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5769B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1D93D1D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4AE6853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9173D6" w14:textId="77777777" w:rsidR="00F84A8E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E126A1">
        <w:rPr>
          <w:rFonts w:ascii="Arial" w:hAnsi="Arial" w:cs="Arial"/>
          <w:color w:val="000000"/>
          <w:sz w:val="20"/>
          <w:szCs w:val="20"/>
        </w:rPr>
        <w:t>3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Dv</w:t>
      </w:r>
      <w:r w:rsidR="00E126A1">
        <w:rPr>
          <w:rFonts w:ascii="Arial" w:hAnsi="Arial" w:cs="Arial"/>
          <w:color w:val="000000"/>
          <w:sz w:val="20"/>
          <w:szCs w:val="20"/>
        </w:rPr>
        <w:t>ojk</w:t>
      </w:r>
      <w:r>
        <w:rPr>
          <w:rFonts w:ascii="Arial" w:hAnsi="Arial" w:cs="Arial"/>
          <w:color w:val="000000"/>
          <w:sz w:val="20"/>
          <w:szCs w:val="20"/>
        </w:rPr>
        <w:t>a</w:t>
      </w:r>
    </w:p>
    <w:p w14:paraId="4F159EF3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7FB1B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CD0658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D30B63" w14:textId="4F49EFF0" w:rsidR="00E126A1" w:rsidRPr="00E126A1" w:rsidRDefault="00291666" w:rsidP="00E126A1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</w:t>
      </w:r>
    </w:p>
    <w:p w14:paraId="3868A2AB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53B7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236E05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48D4C6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2B179D1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F2BAD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1F7E15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D8CA8C3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083318B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489A3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B52345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AE8BBA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2333929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224A485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2C87F3A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0C57FC0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3C2E4FD" w14:textId="77777777" w:rsidR="00784965" w:rsidRDefault="00E126A1" w:rsidP="005974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Převis o rozměru cca 9</w:t>
      </w:r>
      <w:r w:rsidR="005974A2">
        <w:rPr>
          <w:rFonts w:ascii="Arial" w:hAnsi="Arial" w:cs="Arial"/>
          <w:color w:val="000000"/>
          <w:sz w:val="20"/>
          <w:szCs w:val="20"/>
        </w:rPr>
        <w:t xml:space="preserve"> x 3 m. Pod převisem sezení o rozměru cca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="005974A2">
        <w:rPr>
          <w:rFonts w:ascii="Arial" w:hAnsi="Arial" w:cs="Arial"/>
          <w:color w:val="000000"/>
          <w:sz w:val="20"/>
          <w:szCs w:val="20"/>
        </w:rPr>
        <w:t xml:space="preserve"> x 3 m, které </w:t>
      </w:r>
      <w:r>
        <w:rPr>
          <w:rFonts w:ascii="Arial" w:hAnsi="Arial" w:cs="Arial"/>
          <w:color w:val="000000"/>
          <w:sz w:val="20"/>
          <w:szCs w:val="20"/>
        </w:rPr>
        <w:t xml:space="preserve">je složeno z jedné lavice, která obklopuje ohniště ze tří stran. Lavice je celá z kulatiny včetně mohutného opěradla. Vedle sezení dvě ležení ohraničené kládami. Rozměry ležení jsou cca 3 x 2 m  a 2 x 2 m. </w:t>
      </w:r>
    </w:p>
    <w:p w14:paraId="36D7682C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C4248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FBACA0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E64198" w14:textId="77777777" w:rsidR="00D5673E" w:rsidRDefault="00E126A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Očouzená skála</w:t>
      </w:r>
    </w:p>
    <w:p w14:paraId="0B6F46C1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6FA081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11654F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C6816A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  <w:r w:rsidR="00E126A1">
        <w:rPr>
          <w:rFonts w:ascii="Arial" w:hAnsi="Arial" w:cs="Arial"/>
          <w:color w:val="000000"/>
          <w:sz w:val="20"/>
          <w:szCs w:val="20"/>
        </w:rPr>
        <w:t>pouze nějaké nářadí pod lavicí</w:t>
      </w:r>
    </w:p>
    <w:p w14:paraId="6A5F98B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73C98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250625D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E68A22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624E432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73BC88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614AD8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522BA0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45605E3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0B033A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A87981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EE2AA42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8AA822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04F629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30860795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91666"/>
    <w:rsid w:val="002B1A22"/>
    <w:rsid w:val="002C238B"/>
    <w:rsid w:val="002E5031"/>
    <w:rsid w:val="00345530"/>
    <w:rsid w:val="003B12F0"/>
    <w:rsid w:val="003D15C7"/>
    <w:rsid w:val="003E16C4"/>
    <w:rsid w:val="003E5C8F"/>
    <w:rsid w:val="00423854"/>
    <w:rsid w:val="00460A56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702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36497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126A1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D3C3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2022-11-10T10:08:00Z</dcterms:created>
  <dcterms:modified xsi:type="dcterms:W3CDTF">2023-07-20T14:27:00Z</dcterms:modified>
</cp:coreProperties>
</file>